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ANEXO VIII - RCO - MATERIAL PERMANENTE</w:t>
      </w:r>
    </w:p>
    <w:p w:rsidR="00000000" w:rsidDel="00000000" w:rsidP="00000000" w:rsidRDefault="00000000" w:rsidRPr="00000000" w14:paraId="00000002">
      <w:pPr>
        <w:spacing w:before="240" w:line="360" w:lineRule="auto"/>
        <w:jc w:val="center"/>
        <w:rPr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Dados do Objeto da Descentralização do Crédito – TED Nº </w:t>
      </w:r>
      <w:r w:rsidDel="00000000" w:rsidR="00000000" w:rsidRPr="00000000">
        <w:rPr>
          <w:b w:val="1"/>
          <w:color w:val="ff0000"/>
          <w:sz w:val="28"/>
          <w:szCs w:val="28"/>
          <w:rtl w:val="0"/>
        </w:rPr>
        <w:t xml:space="preserve">XX/20XX</w:t>
      </w:r>
    </w:p>
    <w:p w:rsidR="00000000" w:rsidDel="00000000" w:rsidP="00000000" w:rsidRDefault="00000000" w:rsidRPr="00000000" w14:paraId="00000003">
      <w:pPr>
        <w:spacing w:before="240" w:line="36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EQUIPAMENTOS E MATERIAL PERMANENTE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tbl>
      <w:tblPr>
        <w:tblStyle w:val="Table1"/>
        <w:tblW w:w="88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60"/>
        <w:gridCol w:w="6090"/>
        <w:tblGridChange w:id="0">
          <w:tblGrid>
            <w:gridCol w:w="2760"/>
            <w:gridCol w:w="6090"/>
          </w:tblGrid>
        </w:tblGridChange>
      </w:tblGrid>
      <w:tr>
        <w:trPr>
          <w:cantSplit w:val="0"/>
          <w:trHeight w:val="5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before="240" w:line="360" w:lineRule="auto"/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Execução do Objeto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Informar se houve cumprimento total, se houve cumprimento parcial ou se houve devolução integral dos recursos descentralizados.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before="240" w:line="360" w:lineRule="auto"/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Atividades Previstas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Descrever as atividades previstas.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Deve-se relacionar quais são os tipos de Equipamentos e onde eles serão aplicados ou utilizados.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Exemplo: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Aquisição de 01 Bancada Didática para estudo de geração de energia e 01 sistema didático para produção de água quente a partir de energia solar, para serem instalados no Laboratório de Energia Renováveis do Campus Jardim do IFMS.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Aquisição de 40 Computadores com Processador Core I5 8ª Geração, 8 GB de RAM DDR 4, 2400 MHz, Placa Gráfica UHD Intel 630, Disco Rígido de 1 TB, Windows 10 PRO 64 Bits, idioma Português BR, Teclado, mouse, Monitor 23”, e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60 meses de garantia para os Laboratórios de Informática e Setores Pedagógicos e Administrativos do </w:t>
            </w:r>
            <w:r w:rsidDel="00000000" w:rsidR="00000000" w:rsidRPr="00000000">
              <w:rPr>
                <w:i w:val="1"/>
                <w:rtl w:val="0"/>
              </w:rPr>
              <w:t xml:space="preserve">Campus</w:t>
            </w:r>
            <w:r w:rsidDel="00000000" w:rsidR="00000000" w:rsidRPr="00000000">
              <w:rPr>
                <w:rtl w:val="0"/>
              </w:rPr>
              <w:t xml:space="preserve"> de Jardim do IFMS.</w:t>
            </w:r>
          </w:p>
        </w:tc>
      </w:tr>
      <w:tr>
        <w:trPr>
          <w:cantSplit w:val="0"/>
          <w:trHeight w:val="196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before="240" w:line="360" w:lineRule="auto"/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Meta Prevista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Descrever um resumo do objeto previsto a ser executado. Normalmente é o título da proposta.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Exemplo: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Aquisição de Bancada e Sistema Didático para o Laboratório de Energias Renováveis;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- Aquisição de 40 Computadores para os Laboratórios de Informática e setores Pedagógicos e Administrativos.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before="240" w:line="360" w:lineRule="auto"/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Atividades Executadas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Descrever as atividades que realmente foram executadas.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Exemplo: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– Fornecimento e instalação de 01 Bancada Didática para estudo de geração de energia.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 – Fornecimento e instalação de 01 sistema didático para produção de água quente a partir de energia solar, para serem instalados no Laboratório de Energia Renováveis.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 – Aquisição, instalação e manutenção de 40 Computadores para os Laboratórios de Informática e setores Pedagógicos e Administrativos.</w:t>
            </w:r>
          </w:p>
        </w:tc>
      </w:tr>
      <w:tr>
        <w:trPr>
          <w:cantSplit w:val="0"/>
          <w:trHeight w:val="274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before="240" w:line="360" w:lineRule="auto"/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Meta Executada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Apresentar um resumo do objeto realmente executado.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Exemplo: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Houve a execução parcial do objeto sendo entregues em perfeitas condições de uso os seguintes objetos: 01 Bancada Didática para estudo de geração de energia; 40 Computadores para os Laboratórios de Informática e setores Pedagógicos e Administrativos. Não houve a entrega de 01 sistema didático para produção de água quente a partir de energia solar para serem instalados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 Laboratório de Energia Renovável.</w:t>
            </w:r>
          </w:p>
        </w:tc>
      </w:tr>
      <w:tr>
        <w:trPr>
          <w:cantSplit w:val="0"/>
          <w:trHeight w:val="2784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before="240" w:line="360" w:lineRule="auto"/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Dificuldades Encontradas na Execução da Descentralização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Informar as dificuldades e imprevistos ocorridos durante a execução do objeto da proposta como por exemplo: atrasos na entrega dos objetos, quebra de contrato, necessidade de aditivos, equipamento ou material desconforme com as especificações técnicas etc.</w:t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Exemplo: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1 - Houve atraso para a entrega dos equipamentos.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2 - Os equipamentos não foram entregues de acordo com as especificações previstas no contrato.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7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before="240" w:line="360" w:lineRule="auto"/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Medidas Adotadas para Sanar as Dificuldades de Modo a Assegurar o Cumprimento do Objeto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Informar as ações adotadas pela instituição para sanar os problemas encontrados durante a execução do objeto. Confirmar se as soluções adotadas solucionaram ou não os problemas. Em caso negativo, informar quais outras medidas foram adotadas.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Exemplo: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1 - A empresa foi notificada pela direção do campus devido ao atraso na entrega dos objetos. O prazo de entrega foi prorrogado por mais 30 dias. A empresa cumpriu o novo prazo.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2 - Os equipamentos não foram entregues de acordo com as especificações previstas no contrato. A direção do campus não aceitou a entrega dos equipamentos. A empresa recolheu os mesmos e realizou nova entrega, desta vez com os equipamentos em perfeitas condições e dentro das características solicitadas.</w:t>
            </w:r>
          </w:p>
        </w:tc>
      </w:tr>
      <w:tr>
        <w:trPr>
          <w:cantSplit w:val="0"/>
          <w:trHeight w:val="977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before="120" w:line="360" w:lineRule="auto"/>
              <w:jc w:val="both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Comentários Adicionais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Acrescentar comentários pertinentes à execução do objeto que não foram contemplados nos campos anteriores.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before="240" w:line="24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  <w:t xml:space="preserve">                                     _____________________________________</w:t>
      </w:r>
    </w:p>
    <w:p w:rsidR="00000000" w:rsidDel="00000000" w:rsidP="00000000" w:rsidRDefault="00000000" w:rsidRPr="00000000" w14:paraId="0000002A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 XXXXXXXX</w:t>
      </w:r>
    </w:p>
    <w:p w:rsidR="00000000" w:rsidDel="00000000" w:rsidP="00000000" w:rsidRDefault="00000000" w:rsidRPr="00000000" w14:paraId="0000002B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Assinatura do Executante do TED </w:t>
      </w:r>
    </w:p>
    <w:p w:rsidR="00000000" w:rsidDel="00000000" w:rsidP="00000000" w:rsidRDefault="00000000" w:rsidRPr="00000000" w14:paraId="0000002C">
      <w:pPr>
        <w:spacing w:line="276" w:lineRule="auto"/>
        <w:jc w:val="center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  <w:t xml:space="preserve"> Função/Cargo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de5d1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